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9C" w:rsidRDefault="007D3564" w:rsidP="007D3564">
      <w:pPr>
        <w:jc w:val="center"/>
        <w:rPr>
          <w:b/>
          <w:sz w:val="28"/>
          <w:szCs w:val="28"/>
        </w:rPr>
      </w:pPr>
      <w:r w:rsidRPr="007D3564">
        <w:rPr>
          <w:b/>
          <w:sz w:val="28"/>
          <w:szCs w:val="28"/>
        </w:rPr>
        <w:t>ΟΡΓΑΝΙΚΑ ΚΕΝΑ ΕΙΔΙΚΗΣ ΑΓΩΓΗΣ ΚΑΙ ΕΚΠΑΙΔΕΥΣΗΣ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99"/>
        <w:gridCol w:w="947"/>
        <w:gridCol w:w="1537"/>
        <w:gridCol w:w="1548"/>
        <w:gridCol w:w="1665"/>
        <w:gridCol w:w="1220"/>
        <w:gridCol w:w="1373"/>
        <w:gridCol w:w="1098"/>
        <w:gridCol w:w="1128"/>
        <w:gridCol w:w="1276"/>
      </w:tblGrid>
      <w:tr w:rsidR="007D3564" w:rsidTr="00DC7C1D">
        <w:tc>
          <w:tcPr>
            <w:tcW w:w="1499" w:type="dxa"/>
            <w:shd w:val="clear" w:color="auto" w:fill="FFE599" w:themeFill="accent4" w:themeFillTint="66"/>
          </w:tcPr>
          <w:p w:rsidR="007D3564" w:rsidRPr="007D3564" w:rsidRDefault="007D3564" w:rsidP="007D3564">
            <w:pPr>
              <w:jc w:val="center"/>
              <w:rPr>
                <w:b/>
              </w:rPr>
            </w:pPr>
            <w:r w:rsidRPr="007D3564">
              <w:rPr>
                <w:b/>
              </w:rPr>
              <w:t>ΚΛΑΔΟΙ /ΕΙΔΙΚΟΤΗΤΕΣ</w:t>
            </w:r>
          </w:p>
        </w:tc>
        <w:tc>
          <w:tcPr>
            <w:tcW w:w="947" w:type="dxa"/>
            <w:shd w:val="clear" w:color="auto" w:fill="FFE599" w:themeFill="accent4" w:themeFillTint="66"/>
          </w:tcPr>
          <w:p w:rsidR="007D3564" w:rsidRPr="007D3564" w:rsidRDefault="007D3564" w:rsidP="007D3564">
            <w:pPr>
              <w:jc w:val="center"/>
              <w:rPr>
                <w:b/>
              </w:rPr>
            </w:pPr>
            <w:r w:rsidRPr="007D3564">
              <w:rPr>
                <w:b/>
              </w:rPr>
              <w:t>ΕΕΕΕΚ ΣΑΜΟΥ</w:t>
            </w:r>
          </w:p>
        </w:tc>
        <w:tc>
          <w:tcPr>
            <w:tcW w:w="1537" w:type="dxa"/>
            <w:shd w:val="clear" w:color="auto" w:fill="FFE599" w:themeFill="accent4" w:themeFillTint="66"/>
          </w:tcPr>
          <w:p w:rsidR="007D3564" w:rsidRPr="00DC7C1D" w:rsidRDefault="007D3564" w:rsidP="007D3564">
            <w:pPr>
              <w:jc w:val="center"/>
              <w:rPr>
                <w:b/>
                <w:sz w:val="20"/>
                <w:szCs w:val="20"/>
              </w:rPr>
            </w:pPr>
            <w:r w:rsidRPr="00DC7C1D">
              <w:rPr>
                <w:b/>
                <w:sz w:val="20"/>
                <w:szCs w:val="20"/>
              </w:rPr>
              <w:t>Τ.Ε. Γ/ΣΙΟ ΠΥΘΑΓΟΡΕΙΟΥ</w:t>
            </w:r>
          </w:p>
        </w:tc>
        <w:tc>
          <w:tcPr>
            <w:tcW w:w="1548" w:type="dxa"/>
            <w:shd w:val="clear" w:color="auto" w:fill="FFE599" w:themeFill="accent4" w:themeFillTint="66"/>
          </w:tcPr>
          <w:p w:rsidR="007D3564" w:rsidRPr="00DC7C1D" w:rsidRDefault="007D3564" w:rsidP="007D3564">
            <w:pPr>
              <w:jc w:val="center"/>
              <w:rPr>
                <w:b/>
                <w:sz w:val="20"/>
                <w:szCs w:val="20"/>
              </w:rPr>
            </w:pPr>
            <w:r w:rsidRPr="00DC7C1D">
              <w:rPr>
                <w:b/>
                <w:sz w:val="20"/>
                <w:szCs w:val="20"/>
              </w:rPr>
              <w:t>Τ.Ε Γ/ΣΙΟ ΚΑΡΛΟΒΑΣΙΟΥ</w:t>
            </w:r>
          </w:p>
        </w:tc>
        <w:tc>
          <w:tcPr>
            <w:tcW w:w="1665" w:type="dxa"/>
            <w:shd w:val="clear" w:color="auto" w:fill="FFE599" w:themeFill="accent4" w:themeFillTint="66"/>
          </w:tcPr>
          <w:p w:rsidR="007D3564" w:rsidRPr="00DC7C1D" w:rsidRDefault="007D3564" w:rsidP="00DC7C1D">
            <w:pPr>
              <w:jc w:val="center"/>
              <w:rPr>
                <w:b/>
                <w:sz w:val="20"/>
                <w:szCs w:val="20"/>
              </w:rPr>
            </w:pPr>
            <w:r w:rsidRPr="00DC7C1D">
              <w:rPr>
                <w:b/>
                <w:sz w:val="20"/>
                <w:szCs w:val="20"/>
              </w:rPr>
              <w:t>Τ.Ε Γ/ΣΙΟ ΜΑΡΑΘ</w:t>
            </w:r>
            <w:r w:rsidR="00DC7C1D">
              <w:rPr>
                <w:b/>
                <w:sz w:val="20"/>
                <w:szCs w:val="20"/>
              </w:rPr>
              <w:t>/</w:t>
            </w:r>
            <w:r w:rsidRPr="00DC7C1D">
              <w:rPr>
                <w:b/>
                <w:sz w:val="20"/>
                <w:szCs w:val="20"/>
              </w:rPr>
              <w:t>ΜΠΟΥ</w:t>
            </w:r>
          </w:p>
        </w:tc>
        <w:tc>
          <w:tcPr>
            <w:tcW w:w="1220" w:type="dxa"/>
            <w:shd w:val="clear" w:color="auto" w:fill="FFE599" w:themeFill="accent4" w:themeFillTint="66"/>
          </w:tcPr>
          <w:p w:rsidR="007D3564" w:rsidRPr="00DC7C1D" w:rsidRDefault="007D3564" w:rsidP="007D3564">
            <w:pPr>
              <w:jc w:val="center"/>
              <w:rPr>
                <w:b/>
                <w:sz w:val="20"/>
                <w:szCs w:val="20"/>
              </w:rPr>
            </w:pPr>
            <w:r w:rsidRPr="00DC7C1D">
              <w:rPr>
                <w:b/>
                <w:sz w:val="20"/>
                <w:szCs w:val="20"/>
              </w:rPr>
              <w:t>ΕΕΕΕΚ ΙΚΑΡΙΑΣ</w:t>
            </w:r>
          </w:p>
        </w:tc>
        <w:tc>
          <w:tcPr>
            <w:tcW w:w="1373" w:type="dxa"/>
            <w:shd w:val="clear" w:color="auto" w:fill="FFE599" w:themeFill="accent4" w:themeFillTint="66"/>
          </w:tcPr>
          <w:p w:rsidR="007D3564" w:rsidRPr="00DC7C1D" w:rsidRDefault="007D3564" w:rsidP="007D3564">
            <w:pPr>
              <w:jc w:val="center"/>
              <w:rPr>
                <w:b/>
                <w:sz w:val="20"/>
                <w:szCs w:val="20"/>
              </w:rPr>
            </w:pPr>
            <w:r w:rsidRPr="00DC7C1D">
              <w:rPr>
                <w:b/>
                <w:sz w:val="20"/>
                <w:szCs w:val="20"/>
              </w:rPr>
              <w:t>Τ.Ε. Γ/ΑΙΟ ΑΓ.ΚΗΡΥΚΟΥ</w:t>
            </w:r>
          </w:p>
        </w:tc>
        <w:tc>
          <w:tcPr>
            <w:tcW w:w="1098" w:type="dxa"/>
            <w:shd w:val="clear" w:color="auto" w:fill="FFE599" w:themeFill="accent4" w:themeFillTint="66"/>
          </w:tcPr>
          <w:p w:rsidR="007D3564" w:rsidRPr="00DC7C1D" w:rsidRDefault="007D3564" w:rsidP="007D3564">
            <w:pPr>
              <w:jc w:val="center"/>
              <w:rPr>
                <w:b/>
                <w:sz w:val="20"/>
                <w:szCs w:val="20"/>
              </w:rPr>
            </w:pPr>
            <w:r w:rsidRPr="00DC7C1D">
              <w:rPr>
                <w:b/>
                <w:sz w:val="20"/>
                <w:szCs w:val="20"/>
              </w:rPr>
              <w:t>Τ.Ε.Γ/ΣΙΟ ΕΥΔΗΛΟΥ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7D3564" w:rsidRPr="00DC7C1D" w:rsidRDefault="007D3564" w:rsidP="007D3564">
            <w:pPr>
              <w:jc w:val="center"/>
              <w:rPr>
                <w:b/>
                <w:sz w:val="20"/>
                <w:szCs w:val="20"/>
              </w:rPr>
            </w:pPr>
            <w:r w:rsidRPr="00DC7C1D">
              <w:rPr>
                <w:b/>
                <w:sz w:val="20"/>
                <w:szCs w:val="20"/>
              </w:rPr>
              <w:t>Τ.Ε. Γ/ΣΙΟ –Λ.Τ. ΡΑΧΩΝ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7D3564" w:rsidRPr="00DC7C1D" w:rsidRDefault="007D3564" w:rsidP="007D3564">
            <w:pPr>
              <w:jc w:val="center"/>
              <w:rPr>
                <w:b/>
                <w:sz w:val="20"/>
                <w:szCs w:val="20"/>
              </w:rPr>
            </w:pPr>
            <w:r w:rsidRPr="00DC7C1D">
              <w:rPr>
                <w:b/>
                <w:sz w:val="20"/>
                <w:szCs w:val="20"/>
              </w:rPr>
              <w:t>Τ.Ε. Γ/ΣΙΟ – Λ.Τ. ΦΟΥΡΝΩΝ</w:t>
            </w:r>
          </w:p>
        </w:tc>
      </w:tr>
      <w:tr w:rsidR="007D3564" w:rsidTr="00DC7C1D">
        <w:tc>
          <w:tcPr>
            <w:tcW w:w="1499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ΠΕ02</w:t>
            </w:r>
          </w:p>
        </w:tc>
        <w:tc>
          <w:tcPr>
            <w:tcW w:w="947" w:type="dxa"/>
          </w:tcPr>
          <w:p w:rsidR="007D3564" w:rsidRPr="00DC7C1D" w:rsidRDefault="00703CAB" w:rsidP="007D3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537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373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098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128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-1</w:t>
            </w:r>
          </w:p>
        </w:tc>
      </w:tr>
      <w:tr w:rsidR="007D3564" w:rsidTr="00DC7C1D">
        <w:tc>
          <w:tcPr>
            <w:tcW w:w="1499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ΠΕ03</w:t>
            </w:r>
          </w:p>
        </w:tc>
        <w:tc>
          <w:tcPr>
            <w:tcW w:w="947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537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373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09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-1</w:t>
            </w:r>
          </w:p>
        </w:tc>
      </w:tr>
      <w:tr w:rsidR="007D3564" w:rsidTr="00DC7C1D">
        <w:tc>
          <w:tcPr>
            <w:tcW w:w="1499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ΠΕ04 ΕΝΙΑΙΑ</w:t>
            </w:r>
          </w:p>
        </w:tc>
        <w:tc>
          <w:tcPr>
            <w:tcW w:w="947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54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098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12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3564" w:rsidTr="00DC7C1D">
        <w:tc>
          <w:tcPr>
            <w:tcW w:w="1499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ΠΕ08</w:t>
            </w:r>
          </w:p>
        </w:tc>
        <w:tc>
          <w:tcPr>
            <w:tcW w:w="947" w:type="dxa"/>
          </w:tcPr>
          <w:p w:rsidR="007D3564" w:rsidRPr="00DC7C1D" w:rsidRDefault="00703CAB" w:rsidP="007D3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537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3564" w:rsidTr="00DC7C1D">
        <w:tc>
          <w:tcPr>
            <w:tcW w:w="1499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ΠΕ11</w:t>
            </w:r>
          </w:p>
        </w:tc>
        <w:tc>
          <w:tcPr>
            <w:tcW w:w="947" w:type="dxa"/>
          </w:tcPr>
          <w:p w:rsidR="007D3564" w:rsidRPr="00DC7C1D" w:rsidRDefault="00703CAB" w:rsidP="007D3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537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3564" w:rsidTr="00DC7C1D">
        <w:tc>
          <w:tcPr>
            <w:tcW w:w="1499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ΠΕ78</w:t>
            </w:r>
          </w:p>
        </w:tc>
        <w:tc>
          <w:tcPr>
            <w:tcW w:w="947" w:type="dxa"/>
          </w:tcPr>
          <w:p w:rsidR="007D3564" w:rsidRPr="00DC7C1D" w:rsidRDefault="00703CAB" w:rsidP="007D3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537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373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3564" w:rsidTr="00DC7C1D">
        <w:tc>
          <w:tcPr>
            <w:tcW w:w="1499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ΠΕ79.01</w:t>
            </w:r>
          </w:p>
        </w:tc>
        <w:tc>
          <w:tcPr>
            <w:tcW w:w="947" w:type="dxa"/>
          </w:tcPr>
          <w:p w:rsidR="007D3564" w:rsidRPr="00DC7C1D" w:rsidRDefault="00703CAB" w:rsidP="007D3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537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3564" w:rsidTr="00DC7C1D">
        <w:tc>
          <w:tcPr>
            <w:tcW w:w="1499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ΠΕ86</w:t>
            </w:r>
          </w:p>
        </w:tc>
        <w:tc>
          <w:tcPr>
            <w:tcW w:w="947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564" w:rsidRPr="00DC7C1D" w:rsidRDefault="00703CAB" w:rsidP="007D35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373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3564" w:rsidTr="00DC7C1D">
        <w:tc>
          <w:tcPr>
            <w:tcW w:w="1499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ΠΕ88.01</w:t>
            </w:r>
          </w:p>
        </w:tc>
        <w:tc>
          <w:tcPr>
            <w:tcW w:w="947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1373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3564" w:rsidTr="00DC7C1D">
        <w:tc>
          <w:tcPr>
            <w:tcW w:w="1499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ΠΕ88.04</w:t>
            </w:r>
          </w:p>
        </w:tc>
        <w:tc>
          <w:tcPr>
            <w:tcW w:w="947" w:type="dxa"/>
          </w:tcPr>
          <w:p w:rsidR="007D3564" w:rsidRPr="00DC7C1D" w:rsidRDefault="00DC7C1D" w:rsidP="007D3564">
            <w:pPr>
              <w:jc w:val="center"/>
              <w:rPr>
                <w:b/>
                <w:sz w:val="24"/>
                <w:szCs w:val="24"/>
              </w:rPr>
            </w:pPr>
            <w:r w:rsidRPr="00DC7C1D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537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3564" w:rsidRPr="00DC7C1D" w:rsidRDefault="007D3564" w:rsidP="007D35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564" w:rsidRPr="007D3564" w:rsidRDefault="007D3564" w:rsidP="007D3564">
      <w:pPr>
        <w:jc w:val="center"/>
        <w:rPr>
          <w:b/>
          <w:sz w:val="28"/>
          <w:szCs w:val="28"/>
        </w:rPr>
      </w:pPr>
    </w:p>
    <w:sectPr w:rsidR="007D3564" w:rsidRPr="007D3564" w:rsidSect="007D356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64"/>
    <w:rsid w:val="002A32C6"/>
    <w:rsid w:val="00515F9C"/>
    <w:rsid w:val="00534D2F"/>
    <w:rsid w:val="00703CAB"/>
    <w:rsid w:val="007D3564"/>
    <w:rsid w:val="00DC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442D"/>
  <w15:docId w15:val="{364D4176-1BC1-4A46-88DC-C30D1174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5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17</dc:creator>
  <cp:lastModifiedBy>PC 17</cp:lastModifiedBy>
  <cp:revision>2</cp:revision>
  <dcterms:created xsi:type="dcterms:W3CDTF">2024-04-22T07:33:00Z</dcterms:created>
  <dcterms:modified xsi:type="dcterms:W3CDTF">2024-04-22T07:33:00Z</dcterms:modified>
</cp:coreProperties>
</file>